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9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4701"/>
        <w:gridCol w:w="1041"/>
        <w:gridCol w:w="1241"/>
        <w:gridCol w:w="978"/>
        <w:gridCol w:w="992"/>
        <w:gridCol w:w="919"/>
        <w:gridCol w:w="1660"/>
      </w:tblGrid>
      <w:tr w:rsidR="00800A4C" w:rsidRPr="00800A4C" w:rsidTr="00800A4C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BDI</w:t>
            </w:r>
            <w:r w:rsidRPr="00800A4C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800A4C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Preço Total</w:t>
            </w:r>
            <w:r w:rsidRPr="00800A4C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800A4C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800A4C" w:rsidRPr="00800A4C" w:rsidTr="00800A4C">
        <w:trPr>
          <w:trHeight w:val="255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CONSTRUÇÃO DE UM BANHEIRO COM AS SEGUINTES DIMENSÕES: 1,50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>X2,</w:t>
            </w:r>
            <w:proofErr w:type="gramEnd"/>
            <w:r w:rsidRPr="00800A4C">
              <w:rPr>
                <w:rFonts w:ascii="Arial" w:hAnsi="Arial" w:cs="Arial"/>
                <w:b/>
                <w:bCs/>
              </w:rPr>
              <w:t>30= 3,45M²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11.405,29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SERVIÇOS ININCIAIS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569,70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99059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LOCAÇÃO CONVENCIONAL DE OBRA, UTILIZANDO GABARITO DE TÁBUAS CORRIDAS PONTALETADAS A CADA 2,00M -</w:t>
            </w:r>
            <w:proofErr w:type="gramStart"/>
            <w:r w:rsidRPr="00800A4C">
              <w:rPr>
                <w:rFonts w:ascii="Arial" w:hAnsi="Arial" w:cs="Arial"/>
              </w:rPr>
              <w:t xml:space="preserve">  </w:t>
            </w:r>
            <w:proofErr w:type="gramEnd"/>
            <w:r w:rsidRPr="00800A4C">
              <w:rPr>
                <w:rFonts w:ascii="Arial" w:hAnsi="Arial" w:cs="Arial"/>
              </w:rPr>
              <w:t>2 UTILIZAÇÕES. AF_03/2024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7,60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60,10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74,96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569,70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INFRAESTRUTURA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proofErr w:type="gramEnd"/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FUNDAÇÕES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333,28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1.3.1.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96520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ESCAVAÇÃO MECANIZADA PARA BLOCO DE COROAMENTO OU </w:t>
            </w:r>
            <w:proofErr w:type="gramStart"/>
            <w:r w:rsidRPr="00800A4C">
              <w:rPr>
                <w:rFonts w:ascii="Arial" w:hAnsi="Arial" w:cs="Arial"/>
              </w:rPr>
              <w:t>SAPATA</w:t>
            </w:r>
            <w:proofErr w:type="gramEnd"/>
            <w:r w:rsidRPr="00800A4C">
              <w:rPr>
                <w:rFonts w:ascii="Arial" w:hAnsi="Arial" w:cs="Arial"/>
              </w:rPr>
              <w:t xml:space="preserve"> COM RETROESCAVADEIRA (SEM ESCAVAÇÃO PARA COLOCAÇÃO DE FÔRMAS). AF_01/2024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2,80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95,43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119,03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333,28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1.4.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CONCRETO DE FUNDAÇÕES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341,78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1.4.1.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Composição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001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CONCRETO DE FUNDAÇÕES 0,7</w:t>
            </w:r>
            <w:proofErr w:type="gramStart"/>
            <w:r w:rsidRPr="00800A4C">
              <w:rPr>
                <w:rFonts w:ascii="Arial" w:hAnsi="Arial" w:cs="Arial"/>
              </w:rPr>
              <w:t>X0,</w:t>
            </w:r>
            <w:proofErr w:type="gramEnd"/>
            <w:r w:rsidRPr="00800A4C">
              <w:rPr>
                <w:rFonts w:ascii="Arial" w:hAnsi="Arial" w:cs="Arial"/>
              </w:rPr>
              <w:t>7X0,2X4=0,40M³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0,40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685,04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854,45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341,78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1.5.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102487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VIGAS DE FUNDAÇÃO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 xml:space="preserve">             549,72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872,13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1.5.1.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Composição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002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VIGAS DE FUNDAÇÃO= 0,15</w:t>
            </w:r>
            <w:proofErr w:type="gramStart"/>
            <w:r w:rsidRPr="00800A4C">
              <w:rPr>
                <w:rFonts w:ascii="Arial" w:hAnsi="Arial" w:cs="Arial"/>
              </w:rPr>
              <w:t>X0,</w:t>
            </w:r>
            <w:proofErr w:type="gramEnd"/>
            <w:r w:rsidRPr="00800A4C">
              <w:rPr>
                <w:rFonts w:ascii="Arial" w:hAnsi="Arial" w:cs="Arial"/>
              </w:rPr>
              <w:t>30X7,6= 0,34M³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0,34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2.056,51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2.565,08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872,13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1.6.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IMPERMEABILIZAÇÃO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165,45 </w:t>
            </w:r>
          </w:p>
        </w:tc>
      </w:tr>
      <w:tr w:rsidR="00800A4C" w:rsidRPr="00800A4C" w:rsidTr="00800A4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1.6.1.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98557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IMPERMEABILIZAÇÃO DE SUPERFÍCIE COM EMULSÃO ASFÁLTICA, </w:t>
            </w:r>
            <w:proofErr w:type="gramStart"/>
            <w:r w:rsidRPr="00800A4C">
              <w:rPr>
                <w:rFonts w:ascii="Arial" w:hAnsi="Arial" w:cs="Arial"/>
              </w:rPr>
              <w:t>2</w:t>
            </w:r>
            <w:proofErr w:type="gramEnd"/>
            <w:r w:rsidRPr="00800A4C">
              <w:rPr>
                <w:rFonts w:ascii="Arial" w:hAnsi="Arial" w:cs="Arial"/>
              </w:rPr>
              <w:t xml:space="preserve"> DEMÃOS. AF_09/2023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2,50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53,06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66,18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165,45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1.7.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CINTAS DE AMARRAÇÃO: 0,15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>X0,</w:t>
            </w:r>
            <w:proofErr w:type="gramEnd"/>
            <w:r w:rsidRPr="00800A4C">
              <w:rPr>
                <w:rFonts w:ascii="Arial" w:hAnsi="Arial" w:cs="Arial"/>
                <w:b/>
                <w:bCs/>
              </w:rPr>
              <w:t>10X7,6=0,12M³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90,82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1.7.1.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Composição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003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CINTAS DE AMARRAÇÃO= 0,15</w:t>
            </w:r>
            <w:proofErr w:type="gramStart"/>
            <w:r w:rsidRPr="00800A4C">
              <w:rPr>
                <w:rFonts w:ascii="Arial" w:hAnsi="Arial" w:cs="Arial"/>
              </w:rPr>
              <w:t>X0,</w:t>
            </w:r>
            <w:proofErr w:type="gramEnd"/>
            <w:r w:rsidRPr="00800A4C">
              <w:rPr>
                <w:rFonts w:ascii="Arial" w:hAnsi="Arial" w:cs="Arial"/>
              </w:rPr>
              <w:t>10X7,6= 0,12M³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0,12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606,81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756,87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90,82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1.8.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ALVENARIA DE VEDAÇÃO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1.811,52 </w:t>
            </w:r>
          </w:p>
        </w:tc>
      </w:tr>
      <w:tr w:rsidR="00800A4C" w:rsidRPr="00800A4C" w:rsidTr="00800A4C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1.8.1.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103330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ALVENARIA DE VEDAÇÃO DE BLOCOS CERÂMICOS FURADOS NA HORIZONTAL DE 11,5X19X19 CM (ESPESSURA 11,5 CM) E ARGAMASSA DE ASSENTAMENTO COM PREPARO EM BETONEIRA. AF_12/2021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18,00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80,69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100,64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1.811,52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1.9.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COBERTURA- 1,60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>X2,</w:t>
            </w:r>
            <w:proofErr w:type="gramEnd"/>
            <w:r w:rsidRPr="00800A4C">
              <w:rPr>
                <w:rFonts w:ascii="Arial" w:hAnsi="Arial" w:cs="Arial"/>
                <w:b/>
                <w:bCs/>
              </w:rPr>
              <w:t>40=3,84M²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312,58 </w:t>
            </w:r>
          </w:p>
        </w:tc>
      </w:tr>
      <w:tr w:rsidR="00800A4C" w:rsidRPr="00800A4C" w:rsidTr="00800A4C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lastRenderedPageBreak/>
              <w:t>1.9.1.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4513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CAIBRO </w:t>
            </w:r>
            <w:proofErr w:type="gramStart"/>
            <w:r w:rsidRPr="00800A4C">
              <w:rPr>
                <w:rFonts w:ascii="Arial" w:hAnsi="Arial" w:cs="Arial"/>
              </w:rPr>
              <w:t>5</w:t>
            </w:r>
            <w:proofErr w:type="gramEnd"/>
            <w:r w:rsidRPr="00800A4C">
              <w:rPr>
                <w:rFonts w:ascii="Arial" w:hAnsi="Arial" w:cs="Arial"/>
              </w:rPr>
              <w:t xml:space="preserve"> X 5 CM EM PINUS, MISTA OU EQUIVALENTE DA REGIAO - BRUTA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14,40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88,42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1.9.2.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25007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TELHA ONDULADA EM ACO ZINCADO, ALTURA DE 17 MM, ESPESSURA DE 0,50 MM, LARGURA UTIL DE APROXIMADAMENTE 985 MM, SEM </w:t>
            </w:r>
            <w:proofErr w:type="gramStart"/>
            <w:r w:rsidRPr="00800A4C">
              <w:rPr>
                <w:rFonts w:ascii="Arial" w:hAnsi="Arial" w:cs="Arial"/>
              </w:rPr>
              <w:t>PINTURA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42,18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52,61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210,44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1.9.3.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002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PREGO PARA ZINCO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0,50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22,00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27,44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13,72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1.10.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ESQUADRIAS METÁLICAS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455,27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1.10.1.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003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PORTA METÁLICA VENTILADA DE 0,70</w:t>
            </w:r>
            <w:proofErr w:type="gramStart"/>
            <w:r w:rsidRPr="00800A4C">
              <w:rPr>
                <w:rFonts w:ascii="Arial" w:hAnsi="Arial" w:cs="Arial"/>
              </w:rPr>
              <w:t>X2,</w:t>
            </w:r>
            <w:proofErr w:type="gramEnd"/>
            <w:r w:rsidRPr="00800A4C">
              <w:rPr>
                <w:rFonts w:ascii="Arial" w:hAnsi="Arial" w:cs="Arial"/>
              </w:rPr>
              <w:t>10M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UNIDADE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315,00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392,90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392,90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1.10.2.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004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JANELA PARA BANHEIRO METALICA 50X30</w:t>
            </w:r>
            <w:proofErr w:type="gramStart"/>
            <w:r w:rsidRPr="00800A4C">
              <w:rPr>
                <w:rFonts w:ascii="Arial" w:hAnsi="Arial" w:cs="Arial"/>
              </w:rPr>
              <w:t xml:space="preserve">  </w:t>
            </w:r>
            <w:proofErr w:type="gramEnd"/>
            <w:r w:rsidRPr="00800A4C">
              <w:rPr>
                <w:rFonts w:ascii="Arial" w:hAnsi="Arial" w:cs="Arial"/>
              </w:rPr>
              <w:t>COM VIDRO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UNIDADE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62,37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62,37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1.11.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REVESTIMENTOS- SALPIQUE E 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>REBOCO(</w:t>
            </w:r>
            <w:proofErr w:type="gramEnd"/>
            <w:r w:rsidRPr="00800A4C">
              <w:rPr>
                <w:rFonts w:ascii="Arial" w:hAnsi="Arial" w:cs="Arial"/>
                <w:b/>
                <w:bCs/>
              </w:rPr>
              <w:t>INTERNO E EXTERNO) 2CM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2.162,52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87879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CHAPISCO APLICADO EM ALVENARIAS E ESTRUTURAS DE CONCRETO INTERNAS, COM COLHER DE PEDREIRO.  ARGAMASSA TRAÇO 1:3 COM PREPARO EM BETONEIRA 400L. AF_10/2022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36,00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  4,74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5,91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212,76 </w:t>
            </w:r>
          </w:p>
        </w:tc>
      </w:tr>
      <w:tr w:rsidR="00800A4C" w:rsidRPr="00800A4C" w:rsidTr="00800A4C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1.11.2.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87528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EMBOÇO, EM ARGAMASSA TRAÇO </w:t>
            </w:r>
            <w:proofErr w:type="gramStart"/>
            <w:r w:rsidRPr="00800A4C">
              <w:rPr>
                <w:rFonts w:ascii="Arial" w:hAnsi="Arial" w:cs="Arial"/>
              </w:rPr>
              <w:t>1:2:</w:t>
            </w:r>
            <w:proofErr w:type="gramEnd"/>
            <w:r w:rsidRPr="00800A4C">
              <w:rPr>
                <w:rFonts w:ascii="Arial" w:hAnsi="Arial" w:cs="Arial"/>
              </w:rPr>
              <w:t>8, PREPARO MANUAL, APLICADO MANUALMENTE EM PAREDES INTERNAS DE AMBIENTES COM ÁREA MENOR QUE 5M², E = 17,5MM, COM TALISCAS. AF_03/2024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36,00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43,42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54,16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1.949,76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1.12.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CONTRAPISO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171,00 </w:t>
            </w:r>
          </w:p>
        </w:tc>
      </w:tr>
      <w:tr w:rsidR="00800A4C" w:rsidRPr="00800A4C" w:rsidTr="00800A4C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1.12.1.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87757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CONTRAPISO EM ARGAMASSA TRAÇO 1:4 (CIMENTO E AREIA), PREPARO MANUAL, APLICADO EM ÁREAS MOLHADAS SOBRE IMPERMEABILIZAÇÃO, ACABAMENTO NÃO REFORÇADO, ESPESSURA </w:t>
            </w:r>
            <w:proofErr w:type="gramStart"/>
            <w:r w:rsidRPr="00800A4C">
              <w:rPr>
                <w:rFonts w:ascii="Arial" w:hAnsi="Arial" w:cs="Arial"/>
              </w:rPr>
              <w:t>3CM</w:t>
            </w:r>
            <w:proofErr w:type="gramEnd"/>
            <w:r w:rsidRPr="00800A4C">
              <w:rPr>
                <w:rFonts w:ascii="Arial" w:hAnsi="Arial" w:cs="Arial"/>
              </w:rPr>
              <w:t>. AF_07/2021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2,40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57,12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71,25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171,00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1.13.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PISO EM CERÂMICA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245,94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1.13.1.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87247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REVESTIMENTO CERÂMICO PARA PISO COM PLACAS TIPO ESMALTADA DE DIMENSÕES 35X35 CM APLICADA EM AMBIENTES DE ÁREA ENTRE </w:t>
            </w:r>
            <w:proofErr w:type="gramStart"/>
            <w:r w:rsidRPr="00800A4C">
              <w:rPr>
                <w:rFonts w:ascii="Arial" w:hAnsi="Arial" w:cs="Arial"/>
              </w:rPr>
              <w:t>5</w:t>
            </w:r>
            <w:proofErr w:type="gramEnd"/>
            <w:r w:rsidRPr="00800A4C">
              <w:rPr>
                <w:rFonts w:ascii="Arial" w:hAnsi="Arial" w:cs="Arial"/>
              </w:rPr>
              <w:t xml:space="preserve"> M2 E 10 M2. AF_02/2023_PE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2,40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65,49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81,69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196,06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1.13.2.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005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RODAPÉ DE CERÂMICA COM </w:t>
            </w:r>
            <w:proofErr w:type="gramStart"/>
            <w:r w:rsidRPr="00800A4C">
              <w:rPr>
                <w:rFonts w:ascii="Arial" w:hAnsi="Arial" w:cs="Arial"/>
              </w:rPr>
              <w:t>7CM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10,00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12,47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49,88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1.14.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PINTURA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proofErr w:type="gramEnd"/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lastRenderedPageBreak/>
              <w:t>1.15.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PINTURA DE ESQUADRIAS METÁLICAS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923,24 </w:t>
            </w:r>
          </w:p>
        </w:tc>
      </w:tr>
      <w:tr w:rsidR="00800A4C" w:rsidRPr="00800A4C" w:rsidTr="00800A4C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1.15.1.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100726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PINTURA COM TINTA ALQUÍDICA DE FUNDO E ACABAMENTO (ESMALTE SINTÉTICO GRAFITE) APLICADA A ROLO OU PINCEL SOBRE SUPERFÍCIES METÁLICAS (EXCETO PERFIL) EXECUTADO EM OBRA (POR DEMÃO). AF_01/2020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29,06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36,25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145,00 </w:t>
            </w:r>
          </w:p>
        </w:tc>
      </w:tr>
      <w:tr w:rsidR="00800A4C" w:rsidRPr="00800A4C" w:rsidTr="00800A4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1.15.2.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95626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proofErr w:type="gramStart"/>
            <w:r w:rsidRPr="00800A4C">
              <w:rPr>
                <w:rFonts w:ascii="Arial" w:hAnsi="Arial" w:cs="Arial"/>
              </w:rPr>
              <w:t>APLICAÇÃO MANUAL DE TINTA LÁTEX ACRÍLICA EM PAREDE EXTERNAS</w:t>
            </w:r>
            <w:proofErr w:type="gramEnd"/>
            <w:r w:rsidRPr="00800A4C">
              <w:rPr>
                <w:rFonts w:ascii="Arial" w:hAnsi="Arial" w:cs="Arial"/>
              </w:rPr>
              <w:t xml:space="preserve"> DE CASAS, DUAS DEMÃOS. AF_03/2024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38,00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16,42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20,48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778,24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1.16.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INSTALAÇÕES HIDROSSANITÁRIAS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2.227,63 </w:t>
            </w:r>
          </w:p>
        </w:tc>
      </w:tr>
      <w:tr w:rsidR="00800A4C" w:rsidRPr="00800A4C" w:rsidTr="00800A4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10422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BACIA SANITARIA (VASO) COM CAIXA ACOPLADA, SIFAO APARENTE, DE LOUCA BRANCA (SEM ASSENTO</w:t>
            </w:r>
            <w:proofErr w:type="gramStart"/>
            <w:r w:rsidRPr="00800A4C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448,79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559,78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559,78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006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PIA DE LOUÇA COM PÉ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UNIDADE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235,00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293,12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293,12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104328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CAIXA SIFONADA, COM GRELHA QUADRADA, PVC, DN 150 X 150 X 50 MM, JUNTA SOLDÁVEL, FORNECIDA E INSTALADA EM RAMAL DE DESCARGA OU EM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70,70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88,18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88,18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89711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TUBO PVC</w:t>
            </w:r>
            <w:proofErr w:type="gramStart"/>
            <w:r w:rsidRPr="00800A4C">
              <w:rPr>
                <w:rFonts w:ascii="Arial" w:hAnsi="Arial" w:cs="Arial"/>
              </w:rPr>
              <w:t>, SERIE</w:t>
            </w:r>
            <w:proofErr w:type="gramEnd"/>
            <w:r w:rsidRPr="00800A4C">
              <w:rPr>
                <w:rFonts w:ascii="Arial" w:hAnsi="Arial" w:cs="Arial"/>
              </w:rPr>
              <w:t xml:space="preserve"> NORMAL, ESGOTO PREDIAL, DN 40 MM,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4,50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22,86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28,51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128,30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89712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TUBO PVC</w:t>
            </w:r>
            <w:proofErr w:type="gramStart"/>
            <w:r w:rsidRPr="00800A4C">
              <w:rPr>
                <w:rFonts w:ascii="Arial" w:hAnsi="Arial" w:cs="Arial"/>
              </w:rPr>
              <w:t>, SERIE</w:t>
            </w:r>
            <w:proofErr w:type="gramEnd"/>
            <w:r w:rsidRPr="00800A4C">
              <w:rPr>
                <w:rFonts w:ascii="Arial" w:hAnsi="Arial" w:cs="Arial"/>
              </w:rPr>
              <w:t xml:space="preserve"> NORMAL, ESGOTO PREDIAL, DN 50 MM,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28,92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36,07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144,28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89714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TUBO PVC</w:t>
            </w:r>
            <w:proofErr w:type="gramStart"/>
            <w:r w:rsidRPr="00800A4C">
              <w:rPr>
                <w:rFonts w:ascii="Arial" w:hAnsi="Arial" w:cs="Arial"/>
              </w:rPr>
              <w:t>, SERIE</w:t>
            </w:r>
            <w:proofErr w:type="gramEnd"/>
            <w:r w:rsidRPr="00800A4C">
              <w:rPr>
                <w:rFonts w:ascii="Arial" w:hAnsi="Arial" w:cs="Arial"/>
              </w:rPr>
              <w:t xml:space="preserve"> NORMAL, ESGOTO PREDIAL, DN 100 MM,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40,27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50,23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50,23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89744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JOELHO 90 GRAUS, PVC, SERIE NORMAL, ESGOTO PREDIAL, DN 100 MM, JUNTA ELÁSTICA,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28,51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35,56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71,12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lastRenderedPageBreak/>
              <w:t>1.16.8.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89724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JOELHO 90 GRAUS, PVC, SERIE NORMAL, ESGOTO PREDIAL, DN 40 MM, JUNTA SOLDÁVEL, FORNECIDO E INSTALADO EM RAMAL DE DESCARGA OU RAMAL DE ESGOTO SANITÁRIO. AF_08/2022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10,97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13,68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13,68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1.16.9.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89726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JOELHO 45 GRAUS, PVC, SERIE NORMAL, ESGOTO PREDIAL, DN 40 MM, JUNTA SOLDÁVEL,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11,21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13,98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13,98 </w:t>
            </w:r>
          </w:p>
        </w:tc>
      </w:tr>
      <w:tr w:rsidR="00800A4C" w:rsidRPr="00800A4C" w:rsidTr="00800A4C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1.16.10.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104345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JUNÇÃO DE REDUÇÃO INVERTIDA, PVC, SÉRIE NORMAL, ESGOTO PREDIAL, DN 100 X 50 MM, JUNTA ELÁSTICA,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44,42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55,41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55,41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1.16.11.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89784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TE, PVC, SERIE NORMAL, ESGOTO PREDIAL, DN 50 X 50 MM, JUNTA ELÁSTICA,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25,05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31,24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93,72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1.16.12.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89731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JOELHO 90 GRAUS, PVC, SERIE NORMAL, ESGOTO PREDIAL, DN 50 MM, JUNTA ELÁSTICA,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15,46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19,28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57,84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1.16.13.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89785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JUNÇÃO SIMPLES, PVC, SERIE NORMAL, ESGOTO PREDIAL, DN 50 X 50 MM, JUNTA ELÁSTICA, FORNECIDO E INSTALADO EM RAMAL DE DESCARGA OU RAMAL DE ESGOTO SANITÁRIO. AF_08/2022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27,52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34,33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34,33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1.16.14.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007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FOSSA SÉPTICA EM CONCRETO COM D=</w:t>
            </w:r>
            <w:proofErr w:type="gramStart"/>
            <w:r w:rsidRPr="00800A4C">
              <w:rPr>
                <w:rFonts w:ascii="Arial" w:hAnsi="Arial" w:cs="Arial"/>
              </w:rPr>
              <w:t>75cm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UNIDADE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250,00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311,83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311,83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1.16.15.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008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SUMIDOURO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UNIDADE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250,00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311,83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311,83 </w:t>
            </w:r>
          </w:p>
        </w:tc>
      </w:tr>
      <w:tr w:rsidR="00800A4C" w:rsidRPr="00800A4C" w:rsidTr="00800A4C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1.17.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>INSTALAÇÕES ELÉTRICAS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color w:val="C0C0C0"/>
              </w:rPr>
            </w:pPr>
            <w:proofErr w:type="gramEnd"/>
            <w:r w:rsidRPr="00800A4C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color w:val="C0C0C0"/>
              </w:rPr>
            </w:pPr>
            <w:r w:rsidRPr="00800A4C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  <w:b/>
                <w:bCs/>
              </w:rPr>
            </w:pPr>
            <w:r w:rsidRPr="00800A4C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800A4C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800A4C">
              <w:rPr>
                <w:rFonts w:ascii="Arial" w:hAnsi="Arial" w:cs="Arial"/>
                <w:b/>
                <w:bCs/>
              </w:rPr>
              <w:t xml:space="preserve"> 722,43 </w:t>
            </w:r>
          </w:p>
        </w:tc>
      </w:tr>
      <w:tr w:rsidR="00800A4C" w:rsidRPr="00800A4C" w:rsidTr="00800A4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1.17.1.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91959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INTERRUPTOR SIMPLES (</w:t>
            </w:r>
            <w:proofErr w:type="gramStart"/>
            <w:r w:rsidRPr="00800A4C">
              <w:rPr>
                <w:rFonts w:ascii="Arial" w:hAnsi="Arial" w:cs="Arial"/>
              </w:rPr>
              <w:t>2</w:t>
            </w:r>
            <w:proofErr w:type="gramEnd"/>
            <w:r w:rsidRPr="00800A4C">
              <w:rPr>
                <w:rFonts w:ascii="Arial" w:hAnsi="Arial" w:cs="Arial"/>
              </w:rPr>
              <w:t xml:space="preserve"> MÓDULOS), 10A/250V, INCLUINDO SUPORTE E PLACA - FORNECIMENTO E INSTALAÇÃO. AF_03/2023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51,25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63,92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63,92 </w:t>
            </w:r>
          </w:p>
        </w:tc>
      </w:tr>
      <w:tr w:rsidR="00800A4C" w:rsidRPr="00800A4C" w:rsidTr="00800A4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1.17.2.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91993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TOMADA ALTA DE EMBUTIR (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  <w:r w:rsidRPr="00800A4C">
              <w:rPr>
                <w:rFonts w:ascii="Arial" w:hAnsi="Arial" w:cs="Arial"/>
              </w:rPr>
              <w:t xml:space="preserve"> MÓDULO), 2P+T 20 A, INCLUINDO SUPORTE E PLACA - </w:t>
            </w:r>
            <w:r w:rsidRPr="00800A4C">
              <w:rPr>
                <w:rFonts w:ascii="Arial" w:hAnsi="Arial" w:cs="Arial"/>
              </w:rPr>
              <w:lastRenderedPageBreak/>
              <w:t>FORNECIMENTO E INSTALAÇÃO. AF_03/2023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lastRenderedPageBreak/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52,70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65,73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65,73 </w:t>
            </w:r>
          </w:p>
        </w:tc>
      </w:tr>
      <w:tr w:rsidR="00800A4C" w:rsidRPr="00800A4C" w:rsidTr="00800A4C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lastRenderedPageBreak/>
              <w:t>1.17.3.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92013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TOMADA MÉDIA DE EMBUTIR (</w:t>
            </w:r>
            <w:proofErr w:type="gramStart"/>
            <w:r w:rsidRPr="00800A4C">
              <w:rPr>
                <w:rFonts w:ascii="Arial" w:hAnsi="Arial" w:cs="Arial"/>
              </w:rPr>
              <w:t>3</w:t>
            </w:r>
            <w:proofErr w:type="gramEnd"/>
            <w:r w:rsidRPr="00800A4C">
              <w:rPr>
                <w:rFonts w:ascii="Arial" w:hAnsi="Arial" w:cs="Arial"/>
              </w:rPr>
              <w:t xml:space="preserve"> MÓDULOS), 2P+T 20 A, INCLUINDO SUPORTE E PLACA - FORNECIMENTO E INSTALAÇÃO. AF_03/2023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94,40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117,75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117,75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1.17.4.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91855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ELETRODUTO FLEXÍVEL CORRUGADO REFORÇADO, PVC, DN 25 MM (</w:t>
            </w:r>
            <w:proofErr w:type="gramStart"/>
            <w:r w:rsidRPr="00800A4C">
              <w:rPr>
                <w:rFonts w:ascii="Arial" w:hAnsi="Arial" w:cs="Arial"/>
              </w:rPr>
              <w:t>3/4"</w:t>
            </w:r>
            <w:proofErr w:type="gramEnd"/>
            <w:r w:rsidRPr="00800A4C">
              <w:rPr>
                <w:rFonts w:ascii="Arial" w:hAnsi="Arial" w:cs="Arial"/>
              </w:rPr>
              <w:t>), PARA CIRCUITOS TERMINAIS, INSTALADO EM PAREDE - FORNECIMENTO E INSTALAÇÃO. AF_03/2023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10,00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12,49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15,58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155,80 </w:t>
            </w:r>
          </w:p>
        </w:tc>
      </w:tr>
      <w:tr w:rsidR="00800A4C" w:rsidRPr="00800A4C" w:rsidTr="00800A4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1.17.5.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91937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CAIXA OCTOGONAL </w:t>
            </w:r>
            <w:proofErr w:type="gramStart"/>
            <w:r w:rsidRPr="00800A4C">
              <w:rPr>
                <w:rFonts w:ascii="Arial" w:hAnsi="Arial" w:cs="Arial"/>
              </w:rPr>
              <w:t>3</w:t>
            </w:r>
            <w:proofErr w:type="gramEnd"/>
            <w:r w:rsidRPr="00800A4C">
              <w:rPr>
                <w:rFonts w:ascii="Arial" w:hAnsi="Arial" w:cs="Arial"/>
              </w:rPr>
              <w:t>" X 3", PVC, INSTALADA EM LAJE - FORNECIMENTO E INSTALAÇÃO. AF_03/2023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16,88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21,05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21,05 </w:t>
            </w:r>
          </w:p>
        </w:tc>
      </w:tr>
      <w:tr w:rsidR="00800A4C" w:rsidRPr="00800A4C" w:rsidTr="00800A4C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1.17.6.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91926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CABO DE COBRE FLEXÍVEL ISOLADO, 2,5 MM², </w:t>
            </w:r>
            <w:proofErr w:type="gramStart"/>
            <w:r w:rsidRPr="00800A4C">
              <w:rPr>
                <w:rFonts w:ascii="Arial" w:hAnsi="Arial" w:cs="Arial"/>
              </w:rPr>
              <w:t>ANTI-CHAMA</w:t>
            </w:r>
            <w:proofErr w:type="gramEnd"/>
            <w:r w:rsidRPr="00800A4C">
              <w:rPr>
                <w:rFonts w:ascii="Arial" w:hAnsi="Arial" w:cs="Arial"/>
              </w:rPr>
              <w:t xml:space="preserve"> 450/750 V, PARA CIRCUITOS TERMINAIS - FORNECIMENTO E INSTALAÇÃO. AF_03/2023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12,00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  4,36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5,44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65,28 </w:t>
            </w:r>
          </w:p>
        </w:tc>
      </w:tr>
      <w:tr w:rsidR="00800A4C" w:rsidRPr="00800A4C" w:rsidTr="00800A4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1.17.7.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100860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CHUVEIRO ELÉTRICO COMUM CORPO PLÁSTICO, TIPO DUCHA - FORNECIMENTO E INSTALAÇÃO. AF_01/2020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104,37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130,18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130,18 </w:t>
            </w:r>
          </w:p>
        </w:tc>
      </w:tr>
      <w:tr w:rsidR="00800A4C" w:rsidRPr="00800A4C" w:rsidTr="00800A4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1.17.8.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93657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DISJUNTOR MONOPOLAR TIPO DIN, CORRENTE NOMINAL DE 32A - FORNECIMENTO E INSTALAÇÃO. AF_10/2020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15,38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19,18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19,18 </w:t>
            </w:r>
          </w:p>
        </w:tc>
      </w:tr>
      <w:tr w:rsidR="00800A4C" w:rsidRPr="00800A4C" w:rsidTr="00800A4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1.17.9.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91939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CAIXA RETANGULAR </w:t>
            </w:r>
            <w:proofErr w:type="gramStart"/>
            <w:r w:rsidRPr="00800A4C">
              <w:rPr>
                <w:rFonts w:ascii="Arial" w:hAnsi="Arial" w:cs="Arial"/>
              </w:rPr>
              <w:t>4</w:t>
            </w:r>
            <w:proofErr w:type="gramEnd"/>
            <w:r w:rsidRPr="00800A4C">
              <w:rPr>
                <w:rFonts w:ascii="Arial" w:hAnsi="Arial" w:cs="Arial"/>
              </w:rPr>
              <w:t>" X 2" ALTA (2,00 M DO PISO), PVC, INSTALADA EM PAREDE - FORNECIMENTO E INSTALAÇÃO. AF_03/2023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              33,49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BDI </w:t>
            </w:r>
            <w:proofErr w:type="gramStart"/>
            <w:r w:rsidRPr="00800A4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41,77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00A4C" w:rsidRPr="00800A4C" w:rsidRDefault="00800A4C" w:rsidP="00800A4C">
            <w:pPr>
              <w:jc w:val="center"/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 xml:space="preserve"> 83,54 </w:t>
            </w:r>
          </w:p>
        </w:tc>
      </w:tr>
      <w:tr w:rsidR="00800A4C" w:rsidRPr="00800A4C" w:rsidTr="00800A4C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800A4C" w:rsidRPr="00800A4C" w:rsidRDefault="00800A4C" w:rsidP="00800A4C">
            <w:pPr>
              <w:rPr>
                <w:rFonts w:ascii="Arial" w:hAnsi="Arial" w:cs="Arial"/>
              </w:rPr>
            </w:pPr>
            <w:r w:rsidRPr="00800A4C">
              <w:rPr>
                <w:rFonts w:ascii="Arial" w:hAnsi="Arial" w:cs="Arial"/>
              </w:rPr>
              <w:t> </w:t>
            </w:r>
          </w:p>
        </w:tc>
      </w:tr>
    </w:tbl>
    <w:p w:rsidR="001328DC" w:rsidRDefault="001328DC" w:rsidP="00C464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328DC" w:rsidRPr="0049634E" w:rsidRDefault="0049634E" w:rsidP="00C464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Barra do </w:t>
      </w:r>
      <w:proofErr w:type="gramStart"/>
      <w:r>
        <w:rPr>
          <w:rFonts w:ascii="Arial" w:hAnsi="Arial" w:cs="Arial"/>
          <w:sz w:val="24"/>
          <w:szCs w:val="24"/>
        </w:rPr>
        <w:t>Quaraí-RS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800A4C">
        <w:rPr>
          <w:rFonts w:ascii="Arial" w:hAnsi="Arial" w:cs="Arial"/>
          <w:sz w:val="24"/>
          <w:szCs w:val="24"/>
        </w:rPr>
        <w:t>12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00A4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800A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74963" w:rsidRDefault="00D74963" w:rsidP="00D749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63" w:rsidRPr="009C6EC9" w:rsidRDefault="009C6EC9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49634E" w:rsidRPr="009C6EC9">
        <w:rPr>
          <w:rFonts w:ascii="Arial" w:hAnsi="Arial" w:cs="Arial"/>
          <w:b/>
          <w:sz w:val="24"/>
          <w:szCs w:val="24"/>
        </w:rPr>
        <w:t>ng. Civil CLAUDIO COVOLO</w:t>
      </w:r>
    </w:p>
    <w:p w:rsidR="00235C02" w:rsidRPr="00D64C3F" w:rsidRDefault="0049634E" w:rsidP="00D64C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6EC9">
        <w:rPr>
          <w:rFonts w:ascii="Arial" w:hAnsi="Arial" w:cs="Arial"/>
          <w:b/>
          <w:sz w:val="24"/>
          <w:szCs w:val="24"/>
        </w:rPr>
        <w:t>CREA-RS 008610</w:t>
      </w:r>
      <w:bookmarkStart w:id="0" w:name="_GoBack"/>
      <w:bookmarkEnd w:id="0"/>
    </w:p>
    <w:sectPr w:rsidR="00235C02" w:rsidRPr="00D64C3F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2E" w:rsidRDefault="003D542E" w:rsidP="00505043">
      <w:r>
        <w:separator/>
      </w:r>
    </w:p>
  </w:endnote>
  <w:endnote w:type="continuationSeparator" w:id="0">
    <w:p w:rsidR="003D542E" w:rsidRDefault="003D542E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2E" w:rsidRDefault="003D542E" w:rsidP="00505043">
      <w:r>
        <w:separator/>
      </w:r>
    </w:p>
  </w:footnote>
  <w:footnote w:type="continuationSeparator" w:id="0">
    <w:p w:rsidR="003D542E" w:rsidRDefault="003D542E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75CC"/>
    <w:rsid w:val="00094C67"/>
    <w:rsid w:val="000B6994"/>
    <w:rsid w:val="000C6462"/>
    <w:rsid w:val="001328DC"/>
    <w:rsid w:val="00172A92"/>
    <w:rsid w:val="00175678"/>
    <w:rsid w:val="00190420"/>
    <w:rsid w:val="00235C02"/>
    <w:rsid w:val="00247431"/>
    <w:rsid w:val="0026319D"/>
    <w:rsid w:val="00291CE1"/>
    <w:rsid w:val="00294736"/>
    <w:rsid w:val="002B0057"/>
    <w:rsid w:val="002D6E25"/>
    <w:rsid w:val="00301C6B"/>
    <w:rsid w:val="00352977"/>
    <w:rsid w:val="003557FD"/>
    <w:rsid w:val="0039325A"/>
    <w:rsid w:val="003A1B87"/>
    <w:rsid w:val="003C7CE4"/>
    <w:rsid w:val="003D542E"/>
    <w:rsid w:val="003E6878"/>
    <w:rsid w:val="003E7DA0"/>
    <w:rsid w:val="00405A89"/>
    <w:rsid w:val="00442FEF"/>
    <w:rsid w:val="004459DA"/>
    <w:rsid w:val="00445B08"/>
    <w:rsid w:val="0049634E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7E9F"/>
    <w:rsid w:val="005B40EB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77D9"/>
    <w:rsid w:val="007225A8"/>
    <w:rsid w:val="00731975"/>
    <w:rsid w:val="00733C8B"/>
    <w:rsid w:val="00756FED"/>
    <w:rsid w:val="00763AEB"/>
    <w:rsid w:val="00766292"/>
    <w:rsid w:val="00795690"/>
    <w:rsid w:val="007C59AD"/>
    <w:rsid w:val="007D2048"/>
    <w:rsid w:val="007D5E4F"/>
    <w:rsid w:val="007E2F80"/>
    <w:rsid w:val="00800A4C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E1A5B"/>
    <w:rsid w:val="00AF7566"/>
    <w:rsid w:val="00B115F1"/>
    <w:rsid w:val="00B50168"/>
    <w:rsid w:val="00B84EE4"/>
    <w:rsid w:val="00BD37C4"/>
    <w:rsid w:val="00C33C60"/>
    <w:rsid w:val="00C401AE"/>
    <w:rsid w:val="00C46417"/>
    <w:rsid w:val="00C65363"/>
    <w:rsid w:val="00C666A9"/>
    <w:rsid w:val="00C81474"/>
    <w:rsid w:val="00CD1442"/>
    <w:rsid w:val="00D6410F"/>
    <w:rsid w:val="00D64C3F"/>
    <w:rsid w:val="00D72790"/>
    <w:rsid w:val="00D74963"/>
    <w:rsid w:val="00DB54AC"/>
    <w:rsid w:val="00DD06A1"/>
    <w:rsid w:val="00E04A9A"/>
    <w:rsid w:val="00E0544F"/>
    <w:rsid w:val="00E35EA4"/>
    <w:rsid w:val="00E74531"/>
    <w:rsid w:val="00EA1546"/>
    <w:rsid w:val="00F3674D"/>
    <w:rsid w:val="00F97C67"/>
    <w:rsid w:val="00FA0116"/>
    <w:rsid w:val="00FB4997"/>
    <w:rsid w:val="00FB628B"/>
    <w:rsid w:val="00FC09A5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7616-CEED-4630-BFA2-42582B98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1524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8</cp:revision>
  <cp:lastPrinted>2023-11-07T12:41:00Z</cp:lastPrinted>
  <dcterms:created xsi:type="dcterms:W3CDTF">2023-06-15T14:26:00Z</dcterms:created>
  <dcterms:modified xsi:type="dcterms:W3CDTF">2025-05-12T15:36:00Z</dcterms:modified>
</cp:coreProperties>
</file>